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1E" w:rsidRPr="00396C81" w:rsidRDefault="0015481E" w:rsidP="00342258">
      <w:pPr>
        <w:jc w:val="center"/>
        <w:rPr>
          <w:b/>
          <w:sz w:val="36"/>
          <w:szCs w:val="36"/>
        </w:rPr>
      </w:pPr>
      <w:proofErr w:type="spellStart"/>
      <w:r w:rsidRPr="00396C81">
        <w:rPr>
          <w:b/>
          <w:sz w:val="36"/>
          <w:szCs w:val="36"/>
        </w:rPr>
        <w:t>MOvement</w:t>
      </w:r>
      <w:proofErr w:type="spellEnd"/>
      <w:r w:rsidRPr="00396C81">
        <w:rPr>
          <w:b/>
          <w:sz w:val="36"/>
          <w:szCs w:val="36"/>
        </w:rPr>
        <w:t xml:space="preserve"> Control After Stroke (MOCAS)</w:t>
      </w:r>
      <w:r w:rsidR="00342258" w:rsidRPr="00396C81">
        <w:rPr>
          <w:b/>
          <w:sz w:val="36"/>
          <w:szCs w:val="36"/>
        </w:rPr>
        <w:t xml:space="preserve"> Research Study</w:t>
      </w:r>
    </w:p>
    <w:p w:rsidR="0015481E" w:rsidRPr="00396C81" w:rsidRDefault="0015481E" w:rsidP="0015481E">
      <w:pPr>
        <w:jc w:val="center"/>
        <w:rPr>
          <w:b/>
          <w:sz w:val="24"/>
          <w:szCs w:val="24"/>
        </w:rPr>
      </w:pPr>
      <w:r w:rsidRPr="00396C81">
        <w:rPr>
          <w:b/>
          <w:sz w:val="24"/>
          <w:szCs w:val="24"/>
        </w:rPr>
        <w:t>(UCL/UCLH Project R&amp;D Ref: 17/0209; IRAS ID: 222832; REC Ref: 17/LO/1466)</w:t>
      </w:r>
    </w:p>
    <w:p w:rsidR="0015481E" w:rsidRPr="0015481E" w:rsidRDefault="0015481E" w:rsidP="0015481E">
      <w:pPr>
        <w:rPr>
          <w:b/>
        </w:rPr>
      </w:pPr>
      <w:r>
        <w:rPr>
          <w:b/>
        </w:rPr>
        <w:t>__</w:t>
      </w:r>
      <w:r w:rsidRPr="0015481E">
        <w:rPr>
          <w:b/>
        </w:rPr>
        <w:t>________________________________________________________________________________</w:t>
      </w:r>
    </w:p>
    <w:p w:rsidR="00510518" w:rsidRDefault="00F4000B" w:rsidP="003E19C6">
      <w:pPr>
        <w:jc w:val="both"/>
      </w:pPr>
      <w:r w:rsidRPr="00F70254">
        <w:t xml:space="preserve">Your stroke has </w:t>
      </w:r>
      <w:r>
        <w:t xml:space="preserve">caused lasting </w:t>
      </w:r>
      <w:r w:rsidRPr="00F70254">
        <w:t>damage</w:t>
      </w:r>
      <w:r>
        <w:t xml:space="preserve"> to </w:t>
      </w:r>
      <w:r w:rsidRPr="00F70254">
        <w:t xml:space="preserve">the part of your brain that controls movement in your </w:t>
      </w:r>
      <w:r>
        <w:t>arm, s</w:t>
      </w:r>
      <w:r w:rsidR="00510518">
        <w:t>o it no longer works properly.  P</w:t>
      </w:r>
      <w:r>
        <w:t xml:space="preserve">eople who come on the </w:t>
      </w:r>
      <w:r w:rsidR="00F97F0D">
        <w:t>Queen Square U</w:t>
      </w:r>
      <w:r>
        <w:t xml:space="preserve">pper </w:t>
      </w:r>
      <w:r w:rsidR="00F97F0D">
        <w:t>L</w:t>
      </w:r>
      <w:r>
        <w:t xml:space="preserve">imb </w:t>
      </w:r>
      <w:r w:rsidR="00510518">
        <w:t xml:space="preserve">(QSUL) </w:t>
      </w:r>
      <w:r>
        <w:t xml:space="preserve">rehabilitation programme months to years after their stroke </w:t>
      </w:r>
      <w:r w:rsidR="001430EA">
        <w:t>happened</w:t>
      </w:r>
      <w:r w:rsidR="00510518">
        <w:t>,</w:t>
      </w:r>
      <w:r w:rsidR="001430EA">
        <w:t xml:space="preserve"> </w:t>
      </w:r>
      <w:r w:rsidR="00510518">
        <w:t>improve</w:t>
      </w:r>
      <w:r>
        <w:t xml:space="preserve"> on clinical scores of motor impairment and arm function measured at admission and discharge and </w:t>
      </w:r>
      <w:r w:rsidR="00510518">
        <w:t xml:space="preserve">keep these gains after the programme has ended.  </w:t>
      </w:r>
    </w:p>
    <w:p w:rsidR="00F93540" w:rsidRDefault="00510518" w:rsidP="003E19C6">
      <w:pPr>
        <w:jc w:val="both"/>
      </w:pPr>
      <w:r>
        <w:t>This s</w:t>
      </w:r>
      <w:r w:rsidR="00F4000B">
        <w:t xml:space="preserve">tudy examines the mechanisms that underlie these </w:t>
      </w:r>
      <w:r>
        <w:t>changes</w:t>
      </w:r>
      <w:r w:rsidR="001430EA">
        <w:t xml:space="preserve"> at the level of motor control systems</w:t>
      </w:r>
      <w:r>
        <w:t>,</w:t>
      </w:r>
      <w:r w:rsidR="00F4000B">
        <w:t xml:space="preserve"> because understanding how these changes occur is </w:t>
      </w:r>
      <w:r>
        <w:t>key</w:t>
      </w:r>
      <w:r w:rsidR="00F4000B">
        <w:t xml:space="preserve"> to developing and optimising stroke rehabilitation</w:t>
      </w:r>
      <w:r w:rsidR="000C1F4A">
        <w:t xml:space="preserve">.  </w:t>
      </w:r>
    </w:p>
    <w:p w:rsidR="00F4000B" w:rsidRPr="006A2CAD" w:rsidRDefault="00F4000B" w:rsidP="00F4000B">
      <w:pPr>
        <w:rPr>
          <w:b/>
        </w:rPr>
      </w:pPr>
      <w:r w:rsidRPr="006A2CAD">
        <w:rPr>
          <w:b/>
        </w:rPr>
        <w:t>Taking part in the MOCAS study means:</w:t>
      </w:r>
    </w:p>
    <w:p w:rsidR="00B610FB" w:rsidRDefault="00CA3DD0" w:rsidP="00B610FB">
      <w:pPr>
        <w:pStyle w:val="ListParagraph"/>
        <w:numPr>
          <w:ilvl w:val="0"/>
          <w:numId w:val="1"/>
        </w:numPr>
      </w:pPr>
      <w:r>
        <w:t xml:space="preserve">You will </w:t>
      </w:r>
      <w:r w:rsidR="00B610FB">
        <w:t xml:space="preserve">come </w:t>
      </w:r>
      <w:r>
        <w:t>to the motor control testing laboratory</w:t>
      </w:r>
      <w:r w:rsidR="00E26D0C">
        <w:t xml:space="preserve"> </w:t>
      </w:r>
      <w:r w:rsidR="0023119C">
        <w:t xml:space="preserve">at Queen Square </w:t>
      </w:r>
      <w:r w:rsidR="00E26D0C">
        <w:t xml:space="preserve">for </w:t>
      </w:r>
      <w:r w:rsidR="0023119C" w:rsidRPr="0023119C">
        <w:rPr>
          <w:b/>
        </w:rPr>
        <w:t>two testing sessions</w:t>
      </w:r>
      <w:r w:rsidR="00510518">
        <w:t xml:space="preserve"> </w:t>
      </w:r>
      <w:r w:rsidR="0023119C">
        <w:t xml:space="preserve">with a research doctor, </w:t>
      </w:r>
      <w:r w:rsidRPr="0023119C">
        <w:rPr>
          <w:b/>
        </w:rPr>
        <w:t xml:space="preserve">three weeks </w:t>
      </w:r>
      <w:r w:rsidR="0023119C" w:rsidRPr="0023119C">
        <w:rPr>
          <w:b/>
        </w:rPr>
        <w:t>apart</w:t>
      </w:r>
      <w:r w:rsidR="0023119C">
        <w:t>.</w:t>
      </w:r>
    </w:p>
    <w:p w:rsidR="00CA3DD0" w:rsidRDefault="00CA3DD0" w:rsidP="00B610FB">
      <w:pPr>
        <w:pStyle w:val="ListParagraph"/>
        <w:numPr>
          <w:ilvl w:val="0"/>
          <w:numId w:val="1"/>
        </w:numPr>
      </w:pPr>
      <w:r>
        <w:t>The research doctor will:</w:t>
      </w:r>
    </w:p>
    <w:p w:rsidR="00B610FB" w:rsidRDefault="00B610FB" w:rsidP="00B610FB">
      <w:pPr>
        <w:pStyle w:val="ListParagraph"/>
        <w:ind w:left="360"/>
        <w:jc w:val="both"/>
      </w:pPr>
      <w:r>
        <w:rPr>
          <w:rFonts w:asciiTheme="majorHAnsi" w:hAnsiTheme="majorHAnsi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1AE9A23" wp14:editId="725BFB44">
            <wp:simplePos x="0" y="0"/>
            <wp:positionH relativeFrom="margin">
              <wp:align>right</wp:align>
            </wp:positionH>
            <wp:positionV relativeFrom="page">
              <wp:posOffset>4280275</wp:posOffset>
            </wp:positionV>
            <wp:extent cx="2073275" cy="2284730"/>
            <wp:effectExtent l="0" t="0" r="3175" b="1270"/>
            <wp:wrapTight wrapText="bothSides">
              <wp:wrapPolygon edited="0">
                <wp:start x="0" y="0"/>
                <wp:lineTo x="0" y="21432"/>
                <wp:lineTo x="21435" y="21432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4"/>
                    <a:stretch/>
                  </pic:blipFill>
                  <pic:spPr bwMode="auto">
                    <a:xfrm>
                      <a:off x="0" y="0"/>
                      <a:ext cx="207327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518" w:rsidRDefault="00E26D0C" w:rsidP="00B610FB">
      <w:pPr>
        <w:pStyle w:val="ListParagraph"/>
        <w:numPr>
          <w:ilvl w:val="0"/>
          <w:numId w:val="2"/>
        </w:numPr>
      </w:pPr>
      <w:r>
        <w:t xml:space="preserve">Explain the MOCAS Study to you in detail and answer any questions you </w:t>
      </w:r>
      <w:r w:rsidR="00510518">
        <w:t>have</w:t>
      </w:r>
    </w:p>
    <w:p w:rsidR="00510518" w:rsidRDefault="00510518" w:rsidP="00B610FB">
      <w:pPr>
        <w:pStyle w:val="ListParagraph"/>
        <w:numPr>
          <w:ilvl w:val="0"/>
          <w:numId w:val="2"/>
        </w:numPr>
      </w:pPr>
      <w:r>
        <w:t>A</w:t>
      </w:r>
      <w:r w:rsidR="00CA3DD0">
        <w:t xml:space="preserve">ccurately measure and assess </w:t>
      </w:r>
      <w:r w:rsidR="00CA3DD0" w:rsidRPr="0020437B">
        <w:t xml:space="preserve">your ability to move and control your </w:t>
      </w:r>
      <w:r w:rsidR="00CA3DD0">
        <w:t>weak</w:t>
      </w:r>
      <w:r w:rsidR="00CA3DD0" w:rsidRPr="0020437B">
        <w:t xml:space="preserve"> arm </w:t>
      </w:r>
      <w:r>
        <w:t>using a special robotic arm.  The robotic arm supports the weight of your arm and allows you to make frictionless movements as you perform a simple reaching task</w:t>
      </w:r>
    </w:p>
    <w:p w:rsidR="00CA3DD0" w:rsidRDefault="00CA3DD0" w:rsidP="00B610FB">
      <w:pPr>
        <w:pStyle w:val="ListParagraph"/>
        <w:numPr>
          <w:ilvl w:val="0"/>
          <w:numId w:val="2"/>
        </w:numPr>
      </w:pPr>
      <w:r>
        <w:t>Measure the size, muscle strength and range of motion of your arms</w:t>
      </w:r>
    </w:p>
    <w:p w:rsidR="00CA3DD0" w:rsidRDefault="00B610FB" w:rsidP="00B610FB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2095500" cy="251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518" w:rsidRPr="00510518" w:rsidRDefault="00510518" w:rsidP="0051051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518">
                              <w:rPr>
                                <w:b/>
                              </w:rPr>
                              <w:t>THE ROBOTIC 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8pt;margin-top:30.75pt;width:165pt;height:19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" stroked="f">
                <v:textbox>
                  <w:txbxContent>
                    <w:p w:rsidR="00510518" w:rsidRPr="00510518" w:rsidRDefault="00510518" w:rsidP="00510518">
                      <w:pPr>
                        <w:jc w:val="center"/>
                        <w:rPr>
                          <w:b/>
                        </w:rPr>
                      </w:pPr>
                      <w:r w:rsidRPr="00510518">
                        <w:rPr>
                          <w:b/>
                        </w:rPr>
                        <w:t>THE ROBOTIC ARM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0518">
        <w:t>Quickly assess your level</w:t>
      </w:r>
      <w:r w:rsidR="0023119C">
        <w:t>s</w:t>
      </w:r>
      <w:r w:rsidR="00510518">
        <w:t xml:space="preserve"> of tiredness and</w:t>
      </w:r>
      <w:r w:rsidR="00CA3DD0">
        <w:t xml:space="preserve"> energy during the sess</w:t>
      </w:r>
      <w:r w:rsidR="00510518">
        <w:t>ion</w:t>
      </w:r>
    </w:p>
    <w:p w:rsidR="00510518" w:rsidRDefault="00510518" w:rsidP="00B610FB">
      <w:pPr>
        <w:jc w:val="both"/>
      </w:pPr>
    </w:p>
    <w:p w:rsidR="00510518" w:rsidRDefault="0023119C" w:rsidP="00B610FB">
      <w:pPr>
        <w:pStyle w:val="ListParagraph"/>
        <w:numPr>
          <w:ilvl w:val="0"/>
          <w:numId w:val="1"/>
        </w:numPr>
      </w:pPr>
      <w:r>
        <w:t>The first testing session will last no longer than 60 min in total; the second testing session will last approx. 45min.  Sessions will be arranged at a time that is most convenient for you.</w:t>
      </w:r>
    </w:p>
    <w:p w:rsidR="00B610FB" w:rsidRDefault="00F4000B" w:rsidP="00B610FB">
      <w:pPr>
        <w:pStyle w:val="ListParagraph"/>
        <w:numPr>
          <w:ilvl w:val="0"/>
          <w:numId w:val="1"/>
        </w:numPr>
      </w:pPr>
      <w:r>
        <w:t>T</w:t>
      </w:r>
      <w:r w:rsidRPr="0020437B">
        <w:t xml:space="preserve">he information we gain </w:t>
      </w:r>
      <w:r>
        <w:t xml:space="preserve">from </w:t>
      </w:r>
      <w:r w:rsidR="006B0298">
        <w:t>your participation in this research project</w:t>
      </w:r>
      <w:r>
        <w:t xml:space="preserve"> </w:t>
      </w:r>
      <w:r w:rsidRPr="0020437B">
        <w:t xml:space="preserve">will </w:t>
      </w:r>
      <w:r>
        <w:t xml:space="preserve">increase our knowledge of </w:t>
      </w:r>
      <w:r w:rsidRPr="0020437B">
        <w:t xml:space="preserve">how people </w:t>
      </w:r>
      <w:r>
        <w:t>c</w:t>
      </w:r>
      <w:r w:rsidRPr="0020437B">
        <w:t xml:space="preserve">ontinue to recover from </w:t>
      </w:r>
      <w:r>
        <w:t>a</w:t>
      </w:r>
      <w:r w:rsidRPr="0020437B">
        <w:t xml:space="preserve"> stroke in later months and years and guide </w:t>
      </w:r>
      <w:r w:rsidR="0024118D">
        <w:t xml:space="preserve">the </w:t>
      </w:r>
      <w:r w:rsidR="00B610FB">
        <w:t xml:space="preserve">future </w:t>
      </w:r>
      <w:r w:rsidR="0024118D">
        <w:t xml:space="preserve">expansion and </w:t>
      </w:r>
      <w:r w:rsidRPr="0020437B">
        <w:t xml:space="preserve">development of </w:t>
      </w:r>
      <w:r w:rsidR="006B0298">
        <w:t xml:space="preserve">rehabilitation </w:t>
      </w:r>
      <w:r w:rsidRPr="0020437B">
        <w:t>services for all stroke survivors.</w:t>
      </w:r>
      <w:r w:rsidR="00B610FB">
        <w:t xml:space="preserve"> </w:t>
      </w:r>
    </w:p>
    <w:p w:rsidR="00D02FF6" w:rsidRDefault="00D02FF6" w:rsidP="00D02FF6">
      <w:pPr>
        <w:pStyle w:val="ListParagraph"/>
        <w:ind w:left="360"/>
      </w:pPr>
    </w:p>
    <w:p w:rsidR="00D02FF6" w:rsidRDefault="00D02FF6" w:rsidP="00D02FF6">
      <w:pPr>
        <w:pStyle w:val="ListParagraph"/>
        <w:ind w:left="360"/>
        <w:jc w:val="center"/>
      </w:pPr>
      <w:r>
        <w:t xml:space="preserve">Please contact Dr Angelo (Ang) Dawson </w:t>
      </w:r>
      <w:r w:rsidR="0023119C">
        <w:t xml:space="preserve">to take part and </w:t>
      </w:r>
      <w:r>
        <w:t>for further information:</w:t>
      </w:r>
    </w:p>
    <w:p w:rsidR="00D02FF6" w:rsidRDefault="0071116D" w:rsidP="00D02FF6">
      <w:pPr>
        <w:pStyle w:val="ListParagraph"/>
        <w:ind w:left="360"/>
        <w:jc w:val="center"/>
        <w:rPr>
          <w:rStyle w:val="Hyperlink"/>
        </w:rPr>
      </w:pPr>
      <w:hyperlink r:id="rId6" w:history="1">
        <w:r w:rsidR="00D02FF6" w:rsidRPr="00D06EE6">
          <w:rPr>
            <w:rStyle w:val="Hyperlink"/>
          </w:rPr>
          <w:t>ang.dawson@ucl.ac.uk</w:t>
        </w:r>
      </w:hyperlink>
    </w:p>
    <w:p w:rsidR="0023119C" w:rsidRDefault="0023119C" w:rsidP="00D02FF6">
      <w:pPr>
        <w:pStyle w:val="ListParagraph"/>
        <w:ind w:left="360"/>
        <w:jc w:val="center"/>
      </w:pPr>
      <w:r>
        <w:rPr>
          <w:rStyle w:val="Hyperlink"/>
        </w:rPr>
        <w:t>ang.dawson@nhs.net</w:t>
      </w:r>
    </w:p>
    <w:p w:rsidR="00D02FF6" w:rsidRDefault="00D02FF6" w:rsidP="00D02FF6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119C" w:rsidRDefault="0023119C" w:rsidP="0023119C">
      <w:pPr>
        <w:pStyle w:val="ListParagraph"/>
        <w:ind w:left="360"/>
        <w:jc w:val="center"/>
      </w:pPr>
      <w:r>
        <w:t xml:space="preserve">Thank </w:t>
      </w:r>
      <w:bookmarkStart w:id="0" w:name="_GoBack"/>
      <w:bookmarkEnd w:id="0"/>
      <w:r>
        <w:t>you very much for your interest!</w:t>
      </w:r>
    </w:p>
    <w:sectPr w:rsidR="00231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33D4E"/>
    <w:multiLevelType w:val="hybridMultilevel"/>
    <w:tmpl w:val="4426C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03DAD"/>
    <w:multiLevelType w:val="hybridMultilevel"/>
    <w:tmpl w:val="E348F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B4"/>
    <w:rsid w:val="00044BF9"/>
    <w:rsid w:val="00074EED"/>
    <w:rsid w:val="000A1F78"/>
    <w:rsid w:val="000C1F4A"/>
    <w:rsid w:val="000C7EDA"/>
    <w:rsid w:val="001430EA"/>
    <w:rsid w:val="0015481E"/>
    <w:rsid w:val="0020437B"/>
    <w:rsid w:val="0023119C"/>
    <w:rsid w:val="0024118D"/>
    <w:rsid w:val="002C606B"/>
    <w:rsid w:val="002D6F4E"/>
    <w:rsid w:val="002F7B85"/>
    <w:rsid w:val="00300B6A"/>
    <w:rsid w:val="003020EA"/>
    <w:rsid w:val="00342258"/>
    <w:rsid w:val="00396C81"/>
    <w:rsid w:val="003E19C6"/>
    <w:rsid w:val="00402BE8"/>
    <w:rsid w:val="00510518"/>
    <w:rsid w:val="0058222B"/>
    <w:rsid w:val="005F77C2"/>
    <w:rsid w:val="00671718"/>
    <w:rsid w:val="006A2CAD"/>
    <w:rsid w:val="006B0298"/>
    <w:rsid w:val="00700854"/>
    <w:rsid w:val="00727057"/>
    <w:rsid w:val="00781F60"/>
    <w:rsid w:val="007C08D7"/>
    <w:rsid w:val="00842697"/>
    <w:rsid w:val="00842F39"/>
    <w:rsid w:val="00844B24"/>
    <w:rsid w:val="008962F5"/>
    <w:rsid w:val="008A3E74"/>
    <w:rsid w:val="008C3165"/>
    <w:rsid w:val="008F0404"/>
    <w:rsid w:val="009A548C"/>
    <w:rsid w:val="00A30AB4"/>
    <w:rsid w:val="00A67A5A"/>
    <w:rsid w:val="00AC133E"/>
    <w:rsid w:val="00AE0813"/>
    <w:rsid w:val="00B42F26"/>
    <w:rsid w:val="00B610FB"/>
    <w:rsid w:val="00B7365E"/>
    <w:rsid w:val="00B82AD0"/>
    <w:rsid w:val="00BA2EE7"/>
    <w:rsid w:val="00BB34F0"/>
    <w:rsid w:val="00BF1064"/>
    <w:rsid w:val="00C021AC"/>
    <w:rsid w:val="00C05866"/>
    <w:rsid w:val="00C22789"/>
    <w:rsid w:val="00C831BC"/>
    <w:rsid w:val="00CA3DD0"/>
    <w:rsid w:val="00D0011C"/>
    <w:rsid w:val="00D02FF6"/>
    <w:rsid w:val="00D27E35"/>
    <w:rsid w:val="00D774CC"/>
    <w:rsid w:val="00D87C30"/>
    <w:rsid w:val="00DE031C"/>
    <w:rsid w:val="00DE695F"/>
    <w:rsid w:val="00E05212"/>
    <w:rsid w:val="00E26D0C"/>
    <w:rsid w:val="00E33E51"/>
    <w:rsid w:val="00E456AB"/>
    <w:rsid w:val="00F146AA"/>
    <w:rsid w:val="00F4000B"/>
    <w:rsid w:val="00F56E7B"/>
    <w:rsid w:val="00F56FDF"/>
    <w:rsid w:val="00F61C29"/>
    <w:rsid w:val="00F70254"/>
    <w:rsid w:val="00F93540"/>
    <w:rsid w:val="00F97F0D"/>
    <w:rsid w:val="00FD0662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9A93"/>
  <w15:chartTrackingRefBased/>
  <w15:docId w15:val="{6313F6D6-6746-4FCB-99F5-ADEAD8E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156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2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7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8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86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1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10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7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8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005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06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91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1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86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76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941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88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36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430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591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94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556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566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7714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928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3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907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8198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2133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3998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27245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31190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32471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562451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82624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29692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86830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27750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508109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63330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8019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146828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20691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276752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038618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2559993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099725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799210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85221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477258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346812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4602321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06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5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03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80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2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63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0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32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07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414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228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93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4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220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694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135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14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9455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229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295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5641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70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1888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3113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39591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51019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38705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83827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91312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65827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609070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722616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77699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557969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930490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89811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294531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836227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98979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137549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796287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04919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966619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5801132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0033595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876564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990667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.dawson@ucl.ac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Dawson</dc:creator>
  <cp:keywords/>
  <dc:description/>
  <cp:lastModifiedBy>Ang Dawson</cp:lastModifiedBy>
  <cp:revision>2</cp:revision>
  <cp:lastPrinted>2019-07-25T14:51:00Z</cp:lastPrinted>
  <dcterms:created xsi:type="dcterms:W3CDTF">2019-09-26T09:36:00Z</dcterms:created>
  <dcterms:modified xsi:type="dcterms:W3CDTF">2019-09-26T09:36:00Z</dcterms:modified>
</cp:coreProperties>
</file>